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64" w:rsidRDefault="00F74164" w:rsidP="00A06E75">
      <w:pPr>
        <w:jc w:val="center"/>
      </w:pPr>
      <w:bookmarkStart w:id="0" w:name="_GoBack"/>
      <w:bookmarkEnd w:id="0"/>
    </w:p>
    <w:p w:rsidR="00DF03B4" w:rsidRPr="00F74164" w:rsidRDefault="00A06E75" w:rsidP="00A06E75">
      <w:pPr>
        <w:jc w:val="center"/>
        <w:rPr>
          <w:b/>
          <w:sz w:val="28"/>
          <w:szCs w:val="28"/>
        </w:rPr>
      </w:pPr>
      <w:r w:rsidRPr="00F74164">
        <w:rPr>
          <w:b/>
          <w:sz w:val="28"/>
          <w:szCs w:val="28"/>
        </w:rPr>
        <w:t>INFORMACJA</w:t>
      </w:r>
    </w:p>
    <w:p w:rsidR="00F74164" w:rsidRDefault="00F74164" w:rsidP="00A06E75">
      <w:pPr>
        <w:jc w:val="center"/>
      </w:pPr>
    </w:p>
    <w:p w:rsidR="00A06E75" w:rsidRPr="00F74164" w:rsidRDefault="00A06E75" w:rsidP="00A06E75">
      <w:pPr>
        <w:jc w:val="both"/>
        <w:rPr>
          <w:sz w:val="24"/>
          <w:szCs w:val="24"/>
        </w:rPr>
      </w:pPr>
      <w:r w:rsidRPr="00F74164">
        <w:rPr>
          <w:sz w:val="24"/>
          <w:szCs w:val="24"/>
        </w:rPr>
        <w:t>Administratorem</w:t>
      </w:r>
      <w:r w:rsidR="00B0091E" w:rsidRPr="00F74164">
        <w:rPr>
          <w:sz w:val="24"/>
          <w:szCs w:val="24"/>
        </w:rPr>
        <w:t xml:space="preserve"> Pana/i danych osobowych jest Bytomska Spółdzielnia Mieszkaniowa z siedzibą w Bytomiu przy ul. Kolejowej 1a. Przetwarzanie danych osobowych przez Bytomską Spółdzielnię Mieszkaniową związane jest z zarządzaniem lub administrowaniem nieruchomościami. Dane osobowe będą przetwarzane w celu realizacji uprawnień wynikających ze Statutu oraz obowiązujących przepisów prawa zakresie niezbędnym do (1) wykonania umowy, (2) wypełnienia obowiązku prawnego dążącego na administratorze, (3) zabezpiecza prawnie uzasadnionych interesów realizowanych przez administratora w postaci</w:t>
      </w:r>
      <w:r w:rsidR="007529A7" w:rsidRPr="00F74164">
        <w:rPr>
          <w:sz w:val="24"/>
          <w:szCs w:val="24"/>
        </w:rPr>
        <w:t xml:space="preserve"> dochodzenia lub obrony przed roszczeniami majątkowymi lub niemajątkowymi. Podane dane osobowe będą przetwarzane przez okres wynikający z przepisów prawa. Zostałam/em również poinformowana/y o prawie żądania dostępu do danych, ich sprostowania, usunięcia lub ograniczenia przetwarzania lub o prawie do wniesienia sprzeciwu</w:t>
      </w:r>
      <w:r w:rsidR="00B7039B" w:rsidRPr="00F74164">
        <w:rPr>
          <w:sz w:val="24"/>
          <w:szCs w:val="24"/>
        </w:rPr>
        <w:t xml:space="preserve"> wobec przetwarzania, a także o prawie do przenoszenia danych oraz prawie wniesienia skargi do organu nadzorczego (Prezesa Urzędu Ochrony Danych Osobowych). Zostałam/em również poinformowana/y</w:t>
      </w:r>
      <w:r w:rsidR="00F74164" w:rsidRPr="00F74164">
        <w:rPr>
          <w:sz w:val="24"/>
          <w:szCs w:val="24"/>
        </w:rPr>
        <w:t>, że podanie danych osobowych jest dobrowolne, lecz odmowa podania danych osobowych uniemożliwia wykonanie umowy. Oświadczam, że przedstawiona mi informacja była pełna i zrozumiała.</w:t>
      </w:r>
    </w:p>
    <w:p w:rsidR="00F74164" w:rsidRDefault="00F74164" w:rsidP="00A06E75">
      <w:pPr>
        <w:jc w:val="both"/>
      </w:pPr>
    </w:p>
    <w:p w:rsidR="00F74164" w:rsidRDefault="00F74164" w:rsidP="00A06E75">
      <w:pPr>
        <w:jc w:val="both"/>
      </w:pPr>
    </w:p>
    <w:p w:rsidR="00F74164" w:rsidRDefault="00F74164" w:rsidP="00A06E75">
      <w:pPr>
        <w:jc w:val="both"/>
      </w:pPr>
    </w:p>
    <w:p w:rsidR="00F74164" w:rsidRDefault="00F74164" w:rsidP="00A06E75">
      <w:pPr>
        <w:jc w:val="both"/>
      </w:pPr>
    </w:p>
    <w:p w:rsidR="00F74164" w:rsidRDefault="00F74164" w:rsidP="00A06E75">
      <w:pPr>
        <w:jc w:val="both"/>
      </w:pPr>
    </w:p>
    <w:p w:rsidR="00F74164" w:rsidRDefault="00F74164" w:rsidP="00A06E75">
      <w:pPr>
        <w:jc w:val="both"/>
      </w:pPr>
    </w:p>
    <w:p w:rsidR="00F74164" w:rsidRDefault="00F74164" w:rsidP="00A06E75">
      <w:pPr>
        <w:jc w:val="both"/>
      </w:pPr>
    </w:p>
    <w:p w:rsidR="00F74164" w:rsidRDefault="00F74164" w:rsidP="00A06E75">
      <w:pPr>
        <w:jc w:val="both"/>
      </w:pPr>
    </w:p>
    <w:p w:rsidR="00F74164" w:rsidRPr="00F74164" w:rsidRDefault="00F74164" w:rsidP="00F74164">
      <w:pPr>
        <w:pStyle w:val="Bezodstpw"/>
        <w:rPr>
          <w:sz w:val="24"/>
          <w:szCs w:val="24"/>
        </w:rPr>
      </w:pPr>
      <w:r w:rsidRPr="00F74164">
        <w:rPr>
          <w:sz w:val="24"/>
          <w:szCs w:val="24"/>
        </w:rPr>
        <w:t>Bytom, dnia …………………………….</w:t>
      </w:r>
      <w:r w:rsidRPr="00F74164">
        <w:rPr>
          <w:sz w:val="24"/>
          <w:szCs w:val="24"/>
        </w:rPr>
        <w:tab/>
      </w:r>
      <w:r w:rsidRPr="00F74164">
        <w:rPr>
          <w:sz w:val="24"/>
          <w:szCs w:val="24"/>
        </w:rPr>
        <w:tab/>
      </w:r>
      <w:r w:rsidRPr="00F74164">
        <w:rPr>
          <w:sz w:val="24"/>
          <w:szCs w:val="24"/>
        </w:rPr>
        <w:tab/>
        <w:t>………………………………………………………………</w:t>
      </w:r>
    </w:p>
    <w:p w:rsidR="00F74164" w:rsidRPr="00F74164" w:rsidRDefault="00F74164" w:rsidP="00F74164">
      <w:pPr>
        <w:pStyle w:val="Bezodstpw"/>
        <w:ind w:left="5664" w:firstLine="708"/>
        <w:rPr>
          <w:sz w:val="18"/>
          <w:szCs w:val="18"/>
        </w:rPr>
      </w:pPr>
      <w:r w:rsidRPr="00F74164">
        <w:rPr>
          <w:sz w:val="18"/>
          <w:szCs w:val="18"/>
        </w:rPr>
        <w:t>(własnoręczny podpis)</w:t>
      </w:r>
    </w:p>
    <w:sectPr w:rsidR="00F74164" w:rsidRPr="00F7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75"/>
    <w:rsid w:val="006D2BDE"/>
    <w:rsid w:val="0072155B"/>
    <w:rsid w:val="007529A7"/>
    <w:rsid w:val="007C6785"/>
    <w:rsid w:val="00A06E75"/>
    <w:rsid w:val="00B0091E"/>
    <w:rsid w:val="00B7039B"/>
    <w:rsid w:val="00C95A8A"/>
    <w:rsid w:val="00DF03B4"/>
    <w:rsid w:val="00F74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41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6BC2-A3A8-452E-86F3-B447149B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Gacal</dc:creator>
  <cp:lastModifiedBy>Ewa Holopa</cp:lastModifiedBy>
  <cp:revision>2</cp:revision>
  <dcterms:created xsi:type="dcterms:W3CDTF">2020-11-24T13:16:00Z</dcterms:created>
  <dcterms:modified xsi:type="dcterms:W3CDTF">2020-11-24T13:16:00Z</dcterms:modified>
</cp:coreProperties>
</file>